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3B80" w14:textId="77777777" w:rsidR="005970F8" w:rsidRPr="008671B0" w:rsidRDefault="005970F8" w:rsidP="005970F8">
      <w:pPr>
        <w:jc w:val="both"/>
        <w:rPr>
          <w:rFonts w:ascii="Calibri" w:hAnsi="Calibri"/>
          <w:b/>
          <w:smallCaps/>
          <w:sz w:val="20"/>
          <w:szCs w:val="20"/>
        </w:rPr>
      </w:pPr>
      <w:r w:rsidRPr="008671B0">
        <w:rPr>
          <w:rFonts w:ascii="Calibri" w:hAnsi="Calibri"/>
          <w:b/>
          <w:smallCaps/>
          <w:sz w:val="36"/>
          <w:szCs w:val="20"/>
        </w:rPr>
        <w:t>Garrett Box</w:t>
      </w:r>
    </w:p>
    <w:p w14:paraId="66CA3CDF" w14:textId="2FC2F404" w:rsidR="00FA5986" w:rsidRDefault="005970F8" w:rsidP="00084889">
      <w:pPr>
        <w:jc w:val="both"/>
        <w:rPr>
          <w:rFonts w:ascii="Calibri" w:hAnsi="Calibri"/>
          <w:sz w:val="20"/>
          <w:szCs w:val="20"/>
        </w:rPr>
      </w:pPr>
      <w:r w:rsidRPr="005970F8">
        <w:rPr>
          <w:rFonts w:ascii="Calibri" w:hAnsi="Calibri"/>
          <w:sz w:val="20"/>
          <w:szCs w:val="20"/>
        </w:rPr>
        <w:t>Austin, T</w:t>
      </w:r>
      <w:r w:rsidR="000A6C2D">
        <w:rPr>
          <w:rFonts w:ascii="Calibri" w:hAnsi="Calibri"/>
          <w:sz w:val="20"/>
          <w:szCs w:val="20"/>
        </w:rPr>
        <w:t xml:space="preserve">exas </w:t>
      </w:r>
      <w:r w:rsidR="000A6C2D" w:rsidRPr="000A6C2D">
        <w:rPr>
          <w:rFonts w:ascii="Calibri" w:hAnsi="Calibri"/>
          <w:sz w:val="20"/>
          <w:szCs w:val="20"/>
        </w:rPr>
        <w:t>78665</w:t>
      </w:r>
      <w:r w:rsidR="00FA5986">
        <w:rPr>
          <w:rFonts w:ascii="Calibri" w:hAnsi="Calibri"/>
          <w:sz w:val="20"/>
          <w:szCs w:val="20"/>
        </w:rPr>
        <w:t xml:space="preserve"> (Available to relocate nationwide)</w:t>
      </w:r>
      <w:r w:rsidR="00105253">
        <w:rPr>
          <w:rFonts w:ascii="Calibri" w:hAnsi="Calibri"/>
          <w:sz w:val="20"/>
          <w:szCs w:val="20"/>
        </w:rPr>
        <w:t xml:space="preserve"> || </w:t>
      </w:r>
      <w:r w:rsidR="000A6C2D">
        <w:rPr>
          <w:rFonts w:ascii="Calibri" w:hAnsi="Calibri"/>
          <w:sz w:val="20"/>
          <w:szCs w:val="20"/>
        </w:rPr>
        <w:t>(</w:t>
      </w:r>
      <w:r w:rsidRPr="005970F8">
        <w:rPr>
          <w:rFonts w:ascii="Calibri" w:hAnsi="Calibri"/>
          <w:sz w:val="20"/>
          <w:szCs w:val="20"/>
        </w:rPr>
        <w:t>832</w:t>
      </w:r>
      <w:r w:rsidR="000A6C2D">
        <w:rPr>
          <w:rFonts w:ascii="Calibri" w:hAnsi="Calibri"/>
          <w:sz w:val="20"/>
          <w:szCs w:val="20"/>
        </w:rPr>
        <w:t xml:space="preserve">) </w:t>
      </w:r>
      <w:r w:rsidRPr="005970F8">
        <w:rPr>
          <w:rFonts w:ascii="Calibri" w:hAnsi="Calibri"/>
          <w:sz w:val="20"/>
          <w:szCs w:val="20"/>
        </w:rPr>
        <w:t>262-5825</w:t>
      </w:r>
    </w:p>
    <w:p w14:paraId="173B3B81" w14:textId="51475158" w:rsidR="002A0611" w:rsidRDefault="006B3B82" w:rsidP="00084889">
      <w:pPr>
        <w:jc w:val="both"/>
        <w:rPr>
          <w:rFonts w:ascii="Calibri" w:hAnsi="Calibri"/>
          <w:sz w:val="20"/>
          <w:szCs w:val="20"/>
        </w:rPr>
      </w:pPr>
      <w:hyperlink r:id="rId7" w:history="1">
        <w:r w:rsidR="00FA5986" w:rsidRPr="00CA5D8E">
          <w:rPr>
            <w:rStyle w:val="Hyperlink"/>
            <w:rFonts w:ascii="Calibri" w:hAnsi="Calibri"/>
            <w:sz w:val="20"/>
            <w:szCs w:val="20"/>
          </w:rPr>
          <w:t>garrettmbox@gmail.com</w:t>
        </w:r>
      </w:hyperlink>
      <w:r w:rsidR="00105253">
        <w:rPr>
          <w:rFonts w:ascii="Calibri" w:hAnsi="Calibri"/>
          <w:sz w:val="20"/>
          <w:szCs w:val="20"/>
        </w:rPr>
        <w:t xml:space="preserve"> || </w:t>
      </w:r>
      <w:hyperlink r:id="rId8" w:history="1">
        <w:r w:rsidR="005970F8" w:rsidRPr="00EB78A8">
          <w:rPr>
            <w:rStyle w:val="Hyperlink"/>
            <w:rFonts w:ascii="Calibri" w:hAnsi="Calibri"/>
            <w:sz w:val="20"/>
            <w:szCs w:val="20"/>
          </w:rPr>
          <w:t>www.linkedin.com/in/garrett-box</w:t>
        </w:r>
      </w:hyperlink>
    </w:p>
    <w:p w14:paraId="173B3B82" w14:textId="77777777" w:rsidR="00F90FA0" w:rsidRDefault="00F90FA0" w:rsidP="00F90FA0">
      <w:pPr>
        <w:jc w:val="right"/>
        <w:rPr>
          <w:rFonts w:ascii="Calibri" w:hAnsi="Calibri"/>
          <w:sz w:val="21"/>
          <w:szCs w:val="21"/>
        </w:rPr>
      </w:pPr>
    </w:p>
    <w:p w14:paraId="173B3B83" w14:textId="77777777" w:rsidR="00F62201" w:rsidRPr="00EF3E71" w:rsidRDefault="00F62201" w:rsidP="00F90FA0">
      <w:pPr>
        <w:jc w:val="right"/>
        <w:rPr>
          <w:rFonts w:ascii="Calibri" w:hAnsi="Calibri"/>
          <w:sz w:val="21"/>
          <w:szCs w:val="21"/>
        </w:rPr>
      </w:pPr>
    </w:p>
    <w:p w14:paraId="173B3B84" w14:textId="77777777" w:rsidR="002A0611" w:rsidRPr="00EF3E71" w:rsidRDefault="002A0611" w:rsidP="003B34A5">
      <w:pPr>
        <w:pBdr>
          <w:bottom w:val="single" w:sz="12" w:space="1" w:color="auto"/>
        </w:pBdr>
        <w:shd w:val="clear" w:color="auto" w:fill="F2F2F2"/>
        <w:jc w:val="both"/>
        <w:rPr>
          <w:rFonts w:ascii="Calibri" w:hAnsi="Calibri"/>
          <w:b/>
          <w:smallCaps/>
          <w:sz w:val="21"/>
          <w:szCs w:val="21"/>
        </w:rPr>
      </w:pPr>
      <w:r w:rsidRPr="00EF3E71">
        <w:rPr>
          <w:rFonts w:ascii="Calibri" w:hAnsi="Calibri"/>
          <w:b/>
          <w:smallCaps/>
          <w:sz w:val="21"/>
          <w:szCs w:val="21"/>
        </w:rPr>
        <w:t>Summary</w:t>
      </w:r>
    </w:p>
    <w:p w14:paraId="173B3B85" w14:textId="77777777" w:rsidR="002A0611" w:rsidRPr="00EF3E71" w:rsidRDefault="002A0611" w:rsidP="00084889">
      <w:pPr>
        <w:jc w:val="both"/>
        <w:rPr>
          <w:rFonts w:ascii="Calibri" w:hAnsi="Calibri"/>
          <w:sz w:val="21"/>
          <w:szCs w:val="21"/>
        </w:rPr>
      </w:pPr>
    </w:p>
    <w:p w14:paraId="173B3B86" w14:textId="77777777" w:rsidR="002A0611" w:rsidRPr="00EF3E71" w:rsidRDefault="000A6C2D" w:rsidP="000A6C2D">
      <w:pPr>
        <w:ind w:left="720" w:right="720"/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sz w:val="21"/>
          <w:szCs w:val="21"/>
        </w:rPr>
        <w:t xml:space="preserve">A highly accomplished and results-oriented </w:t>
      </w:r>
      <w:r w:rsidR="00F60213" w:rsidRPr="00EF3E71">
        <w:rPr>
          <w:rFonts w:ascii="Calibri" w:hAnsi="Calibri"/>
          <w:sz w:val="21"/>
          <w:szCs w:val="21"/>
        </w:rPr>
        <w:t xml:space="preserve">specialist </w:t>
      </w:r>
      <w:r w:rsidRPr="00EF3E71">
        <w:rPr>
          <w:rFonts w:ascii="Calibri" w:hAnsi="Calibri"/>
          <w:sz w:val="21"/>
          <w:szCs w:val="21"/>
        </w:rPr>
        <w:t>with an extensive record in website management, communication strategy, online marketing, legal and regulatory compliance, copywriting</w:t>
      </w:r>
      <w:r w:rsidR="008671B0" w:rsidRPr="00EF3E71">
        <w:rPr>
          <w:rFonts w:ascii="Calibri" w:hAnsi="Calibri"/>
          <w:sz w:val="21"/>
          <w:szCs w:val="21"/>
        </w:rPr>
        <w:t xml:space="preserve"> and editing</w:t>
      </w:r>
      <w:r w:rsidRPr="00EF3E71">
        <w:rPr>
          <w:rFonts w:ascii="Calibri" w:hAnsi="Calibri"/>
          <w:sz w:val="21"/>
          <w:szCs w:val="21"/>
        </w:rPr>
        <w:t xml:space="preserve">, project management, </w:t>
      </w:r>
      <w:r w:rsidR="008671B0" w:rsidRPr="00EF3E71">
        <w:rPr>
          <w:rFonts w:ascii="Calibri" w:hAnsi="Calibri"/>
          <w:sz w:val="21"/>
          <w:szCs w:val="21"/>
        </w:rPr>
        <w:t xml:space="preserve">and policy research. An enthusiastic, creative, and collaborative team member and leader, with a strong ability to work </w:t>
      </w:r>
      <w:r w:rsidR="00F60213" w:rsidRPr="00EF3E71">
        <w:rPr>
          <w:rFonts w:ascii="Calibri" w:hAnsi="Calibri"/>
          <w:sz w:val="21"/>
          <w:szCs w:val="21"/>
        </w:rPr>
        <w:t xml:space="preserve">and negotiate </w:t>
      </w:r>
      <w:r w:rsidR="008671B0" w:rsidRPr="00EF3E71">
        <w:rPr>
          <w:rFonts w:ascii="Calibri" w:hAnsi="Calibri"/>
          <w:sz w:val="21"/>
          <w:szCs w:val="21"/>
        </w:rPr>
        <w:t>across functions and organizational levels</w:t>
      </w:r>
      <w:r w:rsidR="00F60213" w:rsidRPr="00EF3E71">
        <w:rPr>
          <w:rFonts w:ascii="Calibri" w:hAnsi="Calibri"/>
          <w:sz w:val="21"/>
          <w:szCs w:val="21"/>
        </w:rPr>
        <w:t>.</w:t>
      </w:r>
      <w:r w:rsidR="008671B0" w:rsidRPr="00EF3E71">
        <w:rPr>
          <w:rFonts w:ascii="Calibri" w:hAnsi="Calibri"/>
          <w:sz w:val="21"/>
          <w:szCs w:val="21"/>
        </w:rPr>
        <w:t xml:space="preserve"> </w:t>
      </w:r>
      <w:r w:rsidR="00F60213" w:rsidRPr="00EF3E71">
        <w:rPr>
          <w:rFonts w:ascii="Calibri" w:hAnsi="Calibri"/>
          <w:sz w:val="21"/>
          <w:szCs w:val="21"/>
        </w:rPr>
        <w:t xml:space="preserve">An innovated and resourceful problem solver able to </w:t>
      </w:r>
      <w:r w:rsidR="008671B0" w:rsidRPr="00EF3E71">
        <w:rPr>
          <w:rFonts w:ascii="Calibri" w:hAnsi="Calibri"/>
          <w:sz w:val="21"/>
          <w:szCs w:val="21"/>
        </w:rPr>
        <w:t xml:space="preserve">build relationships with diverse internal and external partners and stakeholders. </w:t>
      </w:r>
    </w:p>
    <w:p w14:paraId="173B3B87" w14:textId="77777777" w:rsidR="002A0611" w:rsidRPr="00EF3E71" w:rsidRDefault="002A0611" w:rsidP="00084889">
      <w:pPr>
        <w:jc w:val="both"/>
        <w:rPr>
          <w:rFonts w:ascii="Calibri" w:hAnsi="Calibri"/>
          <w:sz w:val="21"/>
          <w:szCs w:val="21"/>
        </w:rPr>
      </w:pPr>
    </w:p>
    <w:p w14:paraId="173B3B88" w14:textId="77777777" w:rsidR="002A0611" w:rsidRPr="00EF3E71" w:rsidRDefault="002A0611" w:rsidP="00084889">
      <w:pPr>
        <w:jc w:val="both"/>
        <w:rPr>
          <w:rFonts w:ascii="Calibri" w:hAnsi="Calibri"/>
          <w:sz w:val="21"/>
          <w:szCs w:val="21"/>
        </w:rPr>
      </w:pPr>
    </w:p>
    <w:p w14:paraId="173B3B89" w14:textId="77777777" w:rsidR="002A0611" w:rsidRPr="00EF3E71" w:rsidRDefault="002A0611" w:rsidP="003B34A5">
      <w:pPr>
        <w:pBdr>
          <w:bottom w:val="single" w:sz="12" w:space="1" w:color="auto"/>
        </w:pBdr>
        <w:shd w:val="clear" w:color="auto" w:fill="F2F2F2"/>
        <w:jc w:val="both"/>
        <w:rPr>
          <w:rFonts w:ascii="Calibri" w:hAnsi="Calibri"/>
          <w:b/>
          <w:smallCaps/>
          <w:sz w:val="21"/>
          <w:szCs w:val="21"/>
        </w:rPr>
      </w:pPr>
      <w:r w:rsidRPr="00EF3E71">
        <w:rPr>
          <w:rFonts w:ascii="Calibri" w:hAnsi="Calibri"/>
          <w:b/>
          <w:smallCaps/>
          <w:sz w:val="21"/>
          <w:szCs w:val="21"/>
        </w:rPr>
        <w:t>Experience</w:t>
      </w:r>
    </w:p>
    <w:p w14:paraId="173B3B8A" w14:textId="77777777" w:rsidR="002A0611" w:rsidRPr="00EF3E71" w:rsidRDefault="002A0611" w:rsidP="00084889">
      <w:pPr>
        <w:jc w:val="both"/>
        <w:rPr>
          <w:rFonts w:ascii="Calibri" w:hAnsi="Calibri"/>
          <w:sz w:val="21"/>
          <w:szCs w:val="21"/>
        </w:rPr>
      </w:pPr>
    </w:p>
    <w:p w14:paraId="173B3B8B" w14:textId="77777777" w:rsidR="00140E81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sz w:val="21"/>
          <w:szCs w:val="21"/>
        </w:rPr>
        <w:t>MERATIVE, LLC, Austin, T</w:t>
      </w:r>
      <w:r w:rsidR="00140E81" w:rsidRPr="00EF3E71">
        <w:rPr>
          <w:rFonts w:ascii="Calibri" w:hAnsi="Calibri"/>
          <w:sz w:val="21"/>
          <w:szCs w:val="21"/>
        </w:rPr>
        <w:t>exas</w:t>
      </w:r>
    </w:p>
    <w:p w14:paraId="173B3B8C" w14:textId="77777777" w:rsidR="00140E81" w:rsidRPr="00EF3E71" w:rsidRDefault="005970F8" w:rsidP="00140E81">
      <w:p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b/>
          <w:sz w:val="21"/>
          <w:szCs w:val="21"/>
        </w:rPr>
        <w:t>Junior Web Lead</w:t>
      </w:r>
      <w:r w:rsidR="00140E81" w:rsidRPr="00F20D71">
        <w:rPr>
          <w:rFonts w:ascii="Calibri" w:hAnsi="Calibri"/>
          <w:b/>
          <w:sz w:val="21"/>
          <w:szCs w:val="21"/>
        </w:rPr>
        <w:t>,</w:t>
      </w:r>
      <w:r w:rsidR="00140E81" w:rsidRPr="00EF3E71">
        <w:rPr>
          <w:rFonts w:ascii="Calibri" w:hAnsi="Calibri"/>
          <w:sz w:val="21"/>
          <w:szCs w:val="21"/>
        </w:rPr>
        <w:t xml:space="preserve"> 2022-2023</w:t>
      </w:r>
    </w:p>
    <w:p w14:paraId="173B3B8D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</w:p>
    <w:p w14:paraId="173B3B8E" w14:textId="77777777" w:rsidR="00140E81" w:rsidRPr="00F20D71" w:rsidRDefault="005970F8" w:rsidP="000A6C2D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1"/>
          <w:szCs w:val="21"/>
        </w:rPr>
      </w:pPr>
      <w:r w:rsidRPr="00F20D71">
        <w:rPr>
          <w:rFonts w:ascii="Calibri" w:hAnsi="Calibri" w:cs="Calibri"/>
          <w:sz w:val="21"/>
          <w:szCs w:val="21"/>
        </w:rPr>
        <w:t>Create</w:t>
      </w:r>
      <w:r w:rsidR="00140E81" w:rsidRPr="00F20D71">
        <w:rPr>
          <w:rFonts w:ascii="Calibri" w:hAnsi="Calibri" w:cs="Calibri"/>
          <w:sz w:val="21"/>
          <w:szCs w:val="21"/>
        </w:rPr>
        <w:t>d</w:t>
      </w:r>
      <w:r w:rsidRPr="00F20D71">
        <w:rPr>
          <w:rFonts w:ascii="Calibri" w:hAnsi="Calibri" w:cs="Calibri"/>
          <w:sz w:val="21"/>
          <w:szCs w:val="21"/>
        </w:rPr>
        <w:t xml:space="preserve"> communication strategy for complex technological material to </w:t>
      </w:r>
      <w:r w:rsidR="00140E81" w:rsidRPr="00F20D71">
        <w:rPr>
          <w:rFonts w:ascii="Calibri" w:hAnsi="Calibri" w:cs="Calibri"/>
          <w:sz w:val="21"/>
          <w:szCs w:val="21"/>
        </w:rPr>
        <w:t>diverse set of audiences</w:t>
      </w:r>
      <w:r w:rsidR="006C1FFC" w:rsidRPr="00F20D71">
        <w:rPr>
          <w:rFonts w:ascii="Calibri" w:hAnsi="Calibri" w:cs="Calibri"/>
          <w:sz w:val="21"/>
          <w:szCs w:val="21"/>
        </w:rPr>
        <w:t>.</w:t>
      </w:r>
    </w:p>
    <w:p w14:paraId="173B3B8F" w14:textId="5B809B8B" w:rsidR="006C1FFC" w:rsidRPr="00EF3E71" w:rsidRDefault="00830EF0" w:rsidP="006C1FFC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Created and impleme</w:t>
      </w:r>
      <w:r w:rsidR="00EC255E">
        <w:rPr>
          <w:rFonts w:ascii="Calibri" w:hAnsi="Calibri"/>
          <w:sz w:val="21"/>
          <w:szCs w:val="21"/>
        </w:rPr>
        <w:t xml:space="preserve">nted </w:t>
      </w:r>
      <w:r w:rsidR="002A7B51">
        <w:rPr>
          <w:rFonts w:ascii="Calibri" w:hAnsi="Calibri"/>
          <w:sz w:val="21"/>
          <w:szCs w:val="21"/>
        </w:rPr>
        <w:t xml:space="preserve">global </w:t>
      </w:r>
      <w:r w:rsidR="00EC255E">
        <w:rPr>
          <w:rFonts w:ascii="Calibri" w:hAnsi="Calibri"/>
          <w:sz w:val="21"/>
          <w:szCs w:val="21"/>
        </w:rPr>
        <w:t>content localization for</w:t>
      </w:r>
      <w:r w:rsidR="002A7B51">
        <w:rPr>
          <w:rFonts w:ascii="Calibri" w:hAnsi="Calibri"/>
          <w:sz w:val="21"/>
          <w:szCs w:val="21"/>
        </w:rPr>
        <w:t xml:space="preserve"> website, research documents, and legal </w:t>
      </w:r>
      <w:r w:rsidR="00D17AE2">
        <w:rPr>
          <w:rFonts w:ascii="Calibri" w:hAnsi="Calibri"/>
          <w:sz w:val="21"/>
          <w:szCs w:val="21"/>
        </w:rPr>
        <w:t>material.</w:t>
      </w:r>
    </w:p>
    <w:p w14:paraId="173B3B90" w14:textId="6FDC0E57" w:rsidR="005970F8" w:rsidRPr="00EF3E71" w:rsidRDefault="005970F8" w:rsidP="000A6C2D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 w:cs="Calibri"/>
          <w:sz w:val="21"/>
          <w:szCs w:val="21"/>
        </w:rPr>
        <w:t>Manage</w:t>
      </w:r>
      <w:r w:rsidR="00140E81" w:rsidRPr="00EF3E71">
        <w:rPr>
          <w:rFonts w:ascii="Calibri" w:hAnsi="Calibri" w:cs="Calibri"/>
          <w:sz w:val="21"/>
          <w:szCs w:val="21"/>
        </w:rPr>
        <w:t>d</w:t>
      </w:r>
      <w:r w:rsidRPr="00EF3E71">
        <w:rPr>
          <w:rFonts w:ascii="Calibri" w:hAnsi="Calibri" w:cs="Calibri"/>
          <w:sz w:val="21"/>
          <w:szCs w:val="21"/>
        </w:rPr>
        <w:t xml:space="preserve"> team of developers, contractors, and </w:t>
      </w:r>
      <w:r w:rsidR="002A7B51">
        <w:rPr>
          <w:rFonts w:ascii="Calibri" w:hAnsi="Calibri" w:cs="Calibri"/>
          <w:sz w:val="21"/>
          <w:szCs w:val="21"/>
        </w:rPr>
        <w:t>cross-departmental parties</w:t>
      </w:r>
      <w:r w:rsidR="00D17AE2">
        <w:rPr>
          <w:rFonts w:ascii="Calibri" w:hAnsi="Calibri" w:cs="Calibri"/>
          <w:sz w:val="21"/>
          <w:szCs w:val="21"/>
        </w:rPr>
        <w:t>.</w:t>
      </w:r>
    </w:p>
    <w:p w14:paraId="173B3B91" w14:textId="75E094F0" w:rsidR="005970F8" w:rsidRPr="00EF3E71" w:rsidRDefault="000C63D0" w:rsidP="000A6C2D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Develop landing pages and </w:t>
      </w:r>
      <w:r w:rsidR="006866CF">
        <w:rPr>
          <w:rFonts w:ascii="Calibri" w:hAnsi="Calibri"/>
          <w:sz w:val="21"/>
          <w:szCs w:val="21"/>
        </w:rPr>
        <w:t xml:space="preserve">promotional materials for webinars, email marketing, and </w:t>
      </w:r>
      <w:r w:rsidR="00D11064">
        <w:rPr>
          <w:rFonts w:ascii="Calibri" w:hAnsi="Calibri"/>
          <w:sz w:val="21"/>
          <w:szCs w:val="21"/>
        </w:rPr>
        <w:t>event marketing</w:t>
      </w:r>
      <w:r w:rsidR="00504719">
        <w:rPr>
          <w:rFonts w:ascii="Calibri" w:hAnsi="Calibri"/>
          <w:sz w:val="21"/>
          <w:szCs w:val="21"/>
        </w:rPr>
        <w:t xml:space="preserve"> with global audiences.</w:t>
      </w:r>
    </w:p>
    <w:p w14:paraId="173B3B92" w14:textId="2508771F" w:rsidR="005970F8" w:rsidRPr="00EF3E71" w:rsidRDefault="005970F8" w:rsidP="000A6C2D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sz w:val="21"/>
          <w:szCs w:val="21"/>
        </w:rPr>
        <w:t>Optimized website</w:t>
      </w:r>
      <w:r w:rsidR="006C1FFC" w:rsidRPr="00EF3E71">
        <w:rPr>
          <w:rFonts w:ascii="Calibri" w:hAnsi="Calibri"/>
          <w:sz w:val="21"/>
          <w:szCs w:val="21"/>
        </w:rPr>
        <w:t xml:space="preserve"> for loading speed and search performance.</w:t>
      </w:r>
    </w:p>
    <w:p w14:paraId="173B3B93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</w:p>
    <w:p w14:paraId="173B3B94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</w:p>
    <w:p w14:paraId="173B3B95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sz w:val="21"/>
          <w:szCs w:val="21"/>
        </w:rPr>
        <w:t>THRIVE PET HEALTHCARE (formerly PATHWAY VET ALLIANCE), Austin, Texas</w:t>
      </w:r>
    </w:p>
    <w:p w14:paraId="173B3B96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b/>
          <w:sz w:val="21"/>
          <w:szCs w:val="21"/>
        </w:rPr>
        <w:t>Online Marketing Manager</w:t>
      </w:r>
      <w:r w:rsidRPr="00F20D71">
        <w:rPr>
          <w:rFonts w:ascii="Calibri" w:hAnsi="Calibri"/>
          <w:b/>
          <w:sz w:val="21"/>
          <w:szCs w:val="21"/>
        </w:rPr>
        <w:t>,</w:t>
      </w:r>
      <w:r w:rsidRPr="00EF3E71">
        <w:rPr>
          <w:rFonts w:ascii="Calibri" w:hAnsi="Calibri"/>
          <w:sz w:val="21"/>
          <w:szCs w:val="21"/>
        </w:rPr>
        <w:t xml:space="preserve"> 2021-2022</w:t>
      </w:r>
    </w:p>
    <w:p w14:paraId="173B3B97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</w:p>
    <w:p w14:paraId="173B3B98" w14:textId="715CCC67" w:rsidR="00140E81" w:rsidRPr="00EF3E71" w:rsidRDefault="005970F8" w:rsidP="00140E81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sz w:val="21"/>
          <w:szCs w:val="21"/>
        </w:rPr>
        <w:t>Act</w:t>
      </w:r>
      <w:r w:rsidR="00140E81" w:rsidRPr="00EF3E71">
        <w:rPr>
          <w:rFonts w:ascii="Calibri" w:hAnsi="Calibri"/>
          <w:sz w:val="21"/>
          <w:szCs w:val="21"/>
        </w:rPr>
        <w:t>ed</w:t>
      </w:r>
      <w:r w:rsidRPr="00EF3E71">
        <w:rPr>
          <w:rFonts w:ascii="Calibri" w:hAnsi="Calibri"/>
          <w:sz w:val="21"/>
          <w:szCs w:val="21"/>
        </w:rPr>
        <w:t xml:space="preserve"> as key stakeholder in consolidating recruiting, branding, design, and technical needs into content strategy</w:t>
      </w:r>
      <w:r w:rsidR="00534FB0" w:rsidRPr="00EF3E71">
        <w:rPr>
          <w:rFonts w:ascii="Calibri" w:hAnsi="Calibri"/>
          <w:sz w:val="21"/>
          <w:szCs w:val="21"/>
        </w:rPr>
        <w:t>.</w:t>
      </w:r>
    </w:p>
    <w:p w14:paraId="173B3B99" w14:textId="77777777" w:rsidR="005970F8" w:rsidRPr="00EF3E71" w:rsidRDefault="005970F8" w:rsidP="00140E81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 w:cs="Calibri"/>
          <w:sz w:val="21"/>
          <w:szCs w:val="21"/>
        </w:rPr>
        <w:t>Spearheaded creation of new websit</w:t>
      </w:r>
      <w:r w:rsidR="00140E81" w:rsidRPr="00EF3E71">
        <w:rPr>
          <w:rFonts w:ascii="Calibri" w:hAnsi="Calibri"/>
          <w:sz w:val="21"/>
          <w:szCs w:val="21"/>
        </w:rPr>
        <w:t xml:space="preserve">e under </w:t>
      </w:r>
      <w:r w:rsidRPr="00EF3E71">
        <w:rPr>
          <w:rFonts w:ascii="Calibri" w:hAnsi="Calibri"/>
          <w:sz w:val="21"/>
          <w:szCs w:val="21"/>
        </w:rPr>
        <w:t>budget and within accelerated timeframe</w:t>
      </w:r>
      <w:r w:rsidR="00140E81" w:rsidRPr="00EF3E71">
        <w:rPr>
          <w:rFonts w:ascii="Calibri" w:hAnsi="Calibri"/>
          <w:sz w:val="21"/>
          <w:szCs w:val="21"/>
        </w:rPr>
        <w:t xml:space="preserve"> </w:t>
      </w:r>
      <w:r w:rsidRPr="00EF3E71">
        <w:rPr>
          <w:rFonts w:ascii="Calibri" w:hAnsi="Calibri"/>
          <w:sz w:val="21"/>
          <w:szCs w:val="21"/>
        </w:rPr>
        <w:t>by syncing and analyzing data, forming new databases, and implementing multi-tiered strategy</w:t>
      </w:r>
      <w:r w:rsidR="00534FB0" w:rsidRPr="00EF3E71">
        <w:rPr>
          <w:rFonts w:ascii="Calibri" w:hAnsi="Calibri"/>
          <w:sz w:val="21"/>
          <w:szCs w:val="21"/>
        </w:rPr>
        <w:t>.</w:t>
      </w:r>
      <w:r w:rsidR="00140E81" w:rsidRPr="00EF3E71">
        <w:rPr>
          <w:rFonts w:ascii="Calibri" w:hAnsi="Calibri"/>
          <w:sz w:val="21"/>
          <w:szCs w:val="21"/>
        </w:rPr>
        <w:t xml:space="preserve"> </w:t>
      </w:r>
    </w:p>
    <w:p w14:paraId="173B3B9A" w14:textId="77777777" w:rsidR="005970F8" w:rsidRPr="00A52580" w:rsidRDefault="005970F8" w:rsidP="00140E81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 w:cs="Calibri"/>
          <w:sz w:val="21"/>
          <w:szCs w:val="21"/>
        </w:rPr>
        <w:t>Introduce</w:t>
      </w:r>
      <w:r w:rsidR="00140E81" w:rsidRPr="00EF3E71">
        <w:rPr>
          <w:rFonts w:ascii="Calibri" w:hAnsi="Calibri" w:cs="Calibri"/>
          <w:sz w:val="21"/>
          <w:szCs w:val="21"/>
        </w:rPr>
        <w:t>d</w:t>
      </w:r>
      <w:r w:rsidRPr="00EF3E71">
        <w:rPr>
          <w:rFonts w:ascii="Calibri" w:hAnsi="Calibri" w:cs="Calibri"/>
          <w:sz w:val="21"/>
          <w:szCs w:val="21"/>
        </w:rPr>
        <w:t>, create</w:t>
      </w:r>
      <w:r w:rsidR="00140E81" w:rsidRPr="00EF3E71">
        <w:rPr>
          <w:rFonts w:ascii="Calibri" w:hAnsi="Calibri" w:cs="Calibri"/>
          <w:sz w:val="21"/>
          <w:szCs w:val="21"/>
        </w:rPr>
        <w:t>d</w:t>
      </w:r>
      <w:r w:rsidRPr="00EF3E71">
        <w:rPr>
          <w:rFonts w:ascii="Calibri" w:hAnsi="Calibri" w:cs="Calibri"/>
          <w:sz w:val="21"/>
          <w:szCs w:val="21"/>
        </w:rPr>
        <w:t xml:space="preserve"> strategy for, and implement</w:t>
      </w:r>
      <w:r w:rsidR="00140E81" w:rsidRPr="00EF3E71">
        <w:rPr>
          <w:rFonts w:ascii="Calibri" w:hAnsi="Calibri" w:cs="Calibri"/>
          <w:sz w:val="21"/>
          <w:szCs w:val="21"/>
        </w:rPr>
        <w:t>ed</w:t>
      </w:r>
      <w:r w:rsidRPr="00EF3E71">
        <w:rPr>
          <w:rFonts w:ascii="Calibri" w:hAnsi="Calibri" w:cs="Calibri"/>
          <w:sz w:val="21"/>
          <w:szCs w:val="21"/>
        </w:rPr>
        <w:t xml:space="preserve"> new tools including chatbots</w:t>
      </w:r>
      <w:r w:rsidR="00140E81" w:rsidRPr="00EF3E71">
        <w:rPr>
          <w:rFonts w:ascii="Calibri" w:hAnsi="Calibri" w:cs="Calibri"/>
          <w:sz w:val="21"/>
          <w:szCs w:val="21"/>
        </w:rPr>
        <w:t xml:space="preserve"> </w:t>
      </w:r>
      <w:r w:rsidRPr="00EF3E71">
        <w:rPr>
          <w:rFonts w:ascii="Calibri" w:hAnsi="Calibri" w:cs="Calibri"/>
          <w:sz w:val="21"/>
          <w:szCs w:val="21"/>
        </w:rPr>
        <w:t>and online booking</w:t>
      </w:r>
      <w:r w:rsidR="00140E81" w:rsidRPr="00EF3E71">
        <w:rPr>
          <w:rFonts w:ascii="Calibri" w:hAnsi="Calibri" w:cs="Calibri"/>
          <w:sz w:val="21"/>
          <w:szCs w:val="21"/>
        </w:rPr>
        <w:t>.</w:t>
      </w:r>
    </w:p>
    <w:p w14:paraId="23FF5FD3" w14:textId="4ED1674C" w:rsidR="00A52580" w:rsidRPr="00EF3E71" w:rsidRDefault="00A52580" w:rsidP="00140E81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Improved </w:t>
      </w:r>
      <w:r w:rsidR="00802FEC">
        <w:rPr>
          <w:rFonts w:ascii="Calibri" w:hAnsi="Calibri" w:cs="Calibri"/>
          <w:sz w:val="21"/>
          <w:szCs w:val="21"/>
        </w:rPr>
        <w:t>content performance</w:t>
      </w:r>
      <w:r>
        <w:rPr>
          <w:rFonts w:ascii="Calibri" w:hAnsi="Calibri" w:cs="Calibri"/>
          <w:sz w:val="21"/>
          <w:szCs w:val="21"/>
        </w:rPr>
        <w:t xml:space="preserve"> and created collateral for </w:t>
      </w:r>
      <w:r w:rsidR="0006221B">
        <w:rPr>
          <w:rFonts w:ascii="Calibri" w:hAnsi="Calibri" w:cs="Calibri"/>
          <w:sz w:val="21"/>
          <w:szCs w:val="21"/>
        </w:rPr>
        <w:t>events across medical specialties</w:t>
      </w:r>
      <w:r w:rsidR="00802FEC">
        <w:rPr>
          <w:rFonts w:ascii="Calibri" w:hAnsi="Calibri" w:cs="Calibri"/>
          <w:sz w:val="21"/>
          <w:szCs w:val="21"/>
        </w:rPr>
        <w:t>, location, and audience.</w:t>
      </w:r>
    </w:p>
    <w:p w14:paraId="173B3B9B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</w:p>
    <w:p w14:paraId="173B3B9C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</w:p>
    <w:p w14:paraId="173B3B9D" w14:textId="536B744C" w:rsidR="005970F8" w:rsidRPr="00EF3E71" w:rsidRDefault="006B3B82" w:rsidP="005970F8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MEDIA COMPANY</w:t>
      </w:r>
      <w:r w:rsidR="005970F8" w:rsidRPr="00EF3E71">
        <w:rPr>
          <w:rFonts w:ascii="Calibri" w:hAnsi="Calibri"/>
          <w:sz w:val="21"/>
          <w:szCs w:val="21"/>
        </w:rPr>
        <w:t>, Austin, Texas</w:t>
      </w:r>
    </w:p>
    <w:p w14:paraId="173B3B9E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b/>
          <w:sz w:val="21"/>
          <w:szCs w:val="21"/>
        </w:rPr>
        <w:t>SEO Specialist and Copywriter</w:t>
      </w:r>
      <w:r w:rsidRPr="00F20D71">
        <w:rPr>
          <w:rFonts w:ascii="Calibri" w:hAnsi="Calibri"/>
          <w:b/>
          <w:sz w:val="21"/>
          <w:szCs w:val="21"/>
        </w:rPr>
        <w:t>,</w:t>
      </w:r>
      <w:r w:rsidRPr="00EF3E71">
        <w:rPr>
          <w:rFonts w:ascii="Calibri" w:hAnsi="Calibri"/>
          <w:sz w:val="21"/>
          <w:szCs w:val="21"/>
        </w:rPr>
        <w:t xml:space="preserve"> 2017-2021</w:t>
      </w:r>
    </w:p>
    <w:p w14:paraId="173B3B9F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</w:p>
    <w:p w14:paraId="173B3BA0" w14:textId="77777777" w:rsidR="005970F8" w:rsidRPr="00EF3E71" w:rsidRDefault="005970F8" w:rsidP="005970F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sz w:val="21"/>
          <w:szCs w:val="21"/>
        </w:rPr>
        <w:t>Created and boosted social</w:t>
      </w:r>
      <w:r w:rsidR="00534FB0" w:rsidRPr="00EF3E71">
        <w:rPr>
          <w:rFonts w:ascii="Calibri" w:hAnsi="Calibri"/>
          <w:sz w:val="21"/>
          <w:szCs w:val="21"/>
        </w:rPr>
        <w:t xml:space="preserve"> accounts</w:t>
      </w:r>
      <w:r w:rsidRPr="00EF3E71">
        <w:rPr>
          <w:rFonts w:ascii="Calibri" w:hAnsi="Calibri"/>
          <w:sz w:val="21"/>
          <w:szCs w:val="21"/>
        </w:rPr>
        <w:t>.</w:t>
      </w:r>
    </w:p>
    <w:p w14:paraId="173B3BA1" w14:textId="77777777" w:rsidR="002A0611" w:rsidRPr="00EF3E71" w:rsidRDefault="005970F8" w:rsidP="005970F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 w:cs="Calibri"/>
          <w:sz w:val="21"/>
          <w:szCs w:val="21"/>
        </w:rPr>
        <w:t xml:space="preserve">Created loyalty program and drafted plan for regulation and encouragement of SEO and </w:t>
      </w:r>
      <w:r w:rsidRPr="00EF3E71">
        <w:rPr>
          <w:rFonts w:ascii="Calibri" w:hAnsi="Calibri"/>
          <w:sz w:val="21"/>
          <w:szCs w:val="21"/>
        </w:rPr>
        <w:t>copy principles as data privacy officer.</w:t>
      </w:r>
    </w:p>
    <w:p w14:paraId="173B3BA2" w14:textId="403E68DA" w:rsidR="005970F8" w:rsidRPr="00EF3E71" w:rsidRDefault="005970F8" w:rsidP="005970F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sz w:val="21"/>
          <w:szCs w:val="21"/>
        </w:rPr>
        <w:t>Managed</w:t>
      </w:r>
      <w:r w:rsidR="00534FB0" w:rsidRPr="00EF3E71">
        <w:rPr>
          <w:rFonts w:ascii="Calibri" w:hAnsi="Calibri"/>
          <w:sz w:val="21"/>
          <w:szCs w:val="21"/>
        </w:rPr>
        <w:t xml:space="preserve"> and increased</w:t>
      </w:r>
      <w:r w:rsidRPr="00EF3E71">
        <w:rPr>
          <w:rFonts w:ascii="Calibri" w:hAnsi="Calibri"/>
          <w:sz w:val="21"/>
          <w:szCs w:val="21"/>
        </w:rPr>
        <w:t xml:space="preserve"> online store </w:t>
      </w:r>
      <w:r w:rsidR="00534FB0" w:rsidRPr="00EF3E71">
        <w:rPr>
          <w:rFonts w:ascii="Calibri" w:hAnsi="Calibri"/>
          <w:sz w:val="21"/>
          <w:szCs w:val="21"/>
        </w:rPr>
        <w:t xml:space="preserve">performance </w:t>
      </w:r>
      <w:r w:rsidR="00E33048">
        <w:rPr>
          <w:rFonts w:ascii="Calibri" w:hAnsi="Calibri"/>
          <w:sz w:val="21"/>
          <w:szCs w:val="21"/>
        </w:rPr>
        <w:t xml:space="preserve">and email marketing </w:t>
      </w:r>
      <w:r w:rsidR="00B91F97">
        <w:rPr>
          <w:rFonts w:ascii="Calibri" w:hAnsi="Calibri"/>
          <w:sz w:val="21"/>
          <w:szCs w:val="21"/>
        </w:rPr>
        <w:t xml:space="preserve">KPIs </w:t>
      </w:r>
      <w:r w:rsidRPr="00EF3E71">
        <w:rPr>
          <w:rFonts w:ascii="Calibri" w:hAnsi="Calibri"/>
          <w:sz w:val="21"/>
          <w:szCs w:val="21"/>
        </w:rPr>
        <w:t xml:space="preserve">through copywriting and digital </w:t>
      </w:r>
      <w:r w:rsidR="000964FF">
        <w:rPr>
          <w:rFonts w:ascii="Calibri" w:hAnsi="Calibri"/>
          <w:sz w:val="21"/>
          <w:szCs w:val="21"/>
        </w:rPr>
        <w:t>strategy.</w:t>
      </w:r>
    </w:p>
    <w:p w14:paraId="173B3BA3" w14:textId="77777777" w:rsidR="002A0611" w:rsidRDefault="002A0611" w:rsidP="00084889">
      <w:pPr>
        <w:jc w:val="both"/>
        <w:rPr>
          <w:rFonts w:ascii="Calibri" w:hAnsi="Calibri"/>
          <w:sz w:val="21"/>
          <w:szCs w:val="21"/>
        </w:rPr>
      </w:pPr>
    </w:p>
    <w:p w14:paraId="173B3BA4" w14:textId="77777777" w:rsidR="002671E9" w:rsidRPr="00EF3E71" w:rsidRDefault="002671E9" w:rsidP="00084889">
      <w:pPr>
        <w:jc w:val="both"/>
        <w:rPr>
          <w:rFonts w:ascii="Calibri" w:hAnsi="Calibri"/>
          <w:sz w:val="21"/>
          <w:szCs w:val="21"/>
        </w:rPr>
      </w:pPr>
    </w:p>
    <w:p w14:paraId="173B3BA5" w14:textId="77777777" w:rsidR="002A0611" w:rsidRPr="00EF3E71" w:rsidRDefault="005970F8" w:rsidP="003B34A5">
      <w:pPr>
        <w:pBdr>
          <w:bottom w:val="single" w:sz="12" w:space="1" w:color="auto"/>
        </w:pBdr>
        <w:shd w:val="clear" w:color="auto" w:fill="F2F2F2"/>
        <w:jc w:val="both"/>
        <w:rPr>
          <w:rFonts w:ascii="Calibri" w:hAnsi="Calibri"/>
          <w:b/>
          <w:smallCaps/>
          <w:sz w:val="21"/>
          <w:szCs w:val="21"/>
        </w:rPr>
      </w:pPr>
      <w:r w:rsidRPr="00EF3E71">
        <w:rPr>
          <w:rFonts w:ascii="Calibri" w:hAnsi="Calibri"/>
          <w:b/>
          <w:smallCaps/>
          <w:sz w:val="21"/>
          <w:szCs w:val="21"/>
        </w:rPr>
        <w:t>Freelance Work</w:t>
      </w:r>
    </w:p>
    <w:p w14:paraId="173B3BA6" w14:textId="77777777" w:rsidR="005970F8" w:rsidRPr="00EF3E71" w:rsidRDefault="005970F8" w:rsidP="005970F8">
      <w:pPr>
        <w:jc w:val="both"/>
        <w:rPr>
          <w:rFonts w:ascii="Calibri" w:hAnsi="Calibri" w:cs="Calibri"/>
          <w:sz w:val="21"/>
          <w:szCs w:val="21"/>
        </w:rPr>
      </w:pPr>
    </w:p>
    <w:p w14:paraId="173B3BA7" w14:textId="6A5AF1E5" w:rsidR="00C44A5E" w:rsidRDefault="00C44A5E" w:rsidP="005970F8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sz w:val="21"/>
          <w:szCs w:val="21"/>
        </w:rPr>
        <w:t>Coordinate</w:t>
      </w:r>
      <w:r w:rsidR="00F022C1">
        <w:rPr>
          <w:rFonts w:ascii="Calibri" w:hAnsi="Calibri"/>
          <w:sz w:val="21"/>
          <w:szCs w:val="21"/>
        </w:rPr>
        <w:t>d</w:t>
      </w:r>
      <w:r w:rsidRPr="00EF3E71">
        <w:rPr>
          <w:rFonts w:ascii="Calibri" w:hAnsi="Calibri"/>
          <w:sz w:val="21"/>
          <w:szCs w:val="21"/>
        </w:rPr>
        <w:t xml:space="preserve"> with fellow graduate students on </w:t>
      </w:r>
      <w:r w:rsidR="00F03A36">
        <w:rPr>
          <w:rFonts w:ascii="Calibri" w:hAnsi="Calibri"/>
          <w:sz w:val="21"/>
          <w:szCs w:val="21"/>
        </w:rPr>
        <w:t>Diplomacy Lab project, advocating for policy strategies for U.S. Embassy Helsinki.</w:t>
      </w:r>
    </w:p>
    <w:p w14:paraId="7453699F" w14:textId="63F81EC9" w:rsidR="00F03A36" w:rsidRPr="00EF3E71" w:rsidRDefault="00615E31" w:rsidP="005970F8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Participated in project for UN Global Consensus Toolkit, trouble shooting datasheets and </w:t>
      </w:r>
      <w:r w:rsidR="00C347EC">
        <w:rPr>
          <w:rFonts w:ascii="Calibri" w:hAnsi="Calibri"/>
          <w:sz w:val="21"/>
          <w:szCs w:val="21"/>
        </w:rPr>
        <w:t>creating digital marketing material.</w:t>
      </w:r>
    </w:p>
    <w:p w14:paraId="173B3BA9" w14:textId="2A3F2D32" w:rsidR="005970F8" w:rsidRPr="00EF3E71" w:rsidRDefault="005970F8" w:rsidP="005970F8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 w:cs="Calibri"/>
          <w:sz w:val="21"/>
          <w:szCs w:val="21"/>
        </w:rPr>
        <w:lastRenderedPageBreak/>
        <w:t>Provided pro</w:t>
      </w:r>
      <w:r w:rsidR="00F022C1">
        <w:rPr>
          <w:rFonts w:ascii="Calibri" w:hAnsi="Calibri" w:cs="Calibri"/>
          <w:sz w:val="21"/>
          <w:szCs w:val="21"/>
        </w:rPr>
        <w:t xml:space="preserve"> </w:t>
      </w:r>
      <w:r w:rsidRPr="00EF3E71">
        <w:rPr>
          <w:rFonts w:ascii="Calibri" w:hAnsi="Calibri" w:cs="Calibri"/>
          <w:sz w:val="21"/>
          <w:szCs w:val="21"/>
        </w:rPr>
        <w:t>bono work through Catch</w:t>
      </w:r>
      <w:r w:rsidR="00F022C1">
        <w:rPr>
          <w:rFonts w:ascii="Calibri" w:hAnsi="Calibri" w:cs="Calibri"/>
          <w:sz w:val="21"/>
          <w:szCs w:val="21"/>
        </w:rPr>
        <w:t>af</w:t>
      </w:r>
      <w:r w:rsidRPr="00EF3E71">
        <w:rPr>
          <w:rFonts w:ascii="Calibri" w:hAnsi="Calibri" w:cs="Calibri"/>
          <w:sz w:val="21"/>
          <w:szCs w:val="21"/>
        </w:rPr>
        <w:t>ire to non-profits</w:t>
      </w:r>
      <w:r w:rsidR="00B91F97">
        <w:rPr>
          <w:rFonts w:ascii="Calibri" w:hAnsi="Calibri" w:cs="Calibri"/>
          <w:sz w:val="21"/>
          <w:szCs w:val="21"/>
        </w:rPr>
        <w:t xml:space="preserve"> in animal rescue, global education aid, </w:t>
      </w:r>
      <w:r w:rsidR="00F20ADD">
        <w:rPr>
          <w:rFonts w:ascii="Calibri" w:hAnsi="Calibri" w:cs="Calibri"/>
          <w:sz w:val="21"/>
          <w:szCs w:val="21"/>
        </w:rPr>
        <w:t>and health advocacy</w:t>
      </w:r>
      <w:r w:rsidRPr="00EF3E71">
        <w:rPr>
          <w:rFonts w:ascii="Calibri" w:hAnsi="Calibri" w:cs="Calibri"/>
          <w:sz w:val="21"/>
          <w:szCs w:val="21"/>
        </w:rPr>
        <w:t xml:space="preserve"> via content and design s</w:t>
      </w:r>
      <w:r w:rsidRPr="00EF3E71">
        <w:rPr>
          <w:rFonts w:ascii="Calibri" w:hAnsi="Calibri"/>
          <w:sz w:val="21"/>
          <w:szCs w:val="21"/>
        </w:rPr>
        <w:t xml:space="preserve">trategy with </w:t>
      </w:r>
      <w:r w:rsidR="00F20ADD">
        <w:rPr>
          <w:rFonts w:ascii="Calibri" w:hAnsi="Calibri"/>
          <w:sz w:val="21"/>
          <w:szCs w:val="21"/>
        </w:rPr>
        <w:t>digital and physical marketing material</w:t>
      </w:r>
      <w:r w:rsidRPr="00EF3E71">
        <w:rPr>
          <w:rFonts w:ascii="Calibri" w:hAnsi="Calibri"/>
          <w:sz w:val="21"/>
          <w:szCs w:val="21"/>
        </w:rPr>
        <w:t>.</w:t>
      </w:r>
    </w:p>
    <w:p w14:paraId="173B3BAA" w14:textId="77777777" w:rsidR="002A0611" w:rsidRPr="00EF3E71" w:rsidRDefault="002A0611" w:rsidP="00084889">
      <w:pPr>
        <w:jc w:val="both"/>
        <w:rPr>
          <w:rFonts w:ascii="Calibri" w:hAnsi="Calibri"/>
          <w:sz w:val="21"/>
          <w:szCs w:val="21"/>
        </w:rPr>
      </w:pPr>
    </w:p>
    <w:p w14:paraId="173B3BAB" w14:textId="77777777" w:rsidR="002A0611" w:rsidRPr="00EF3E71" w:rsidRDefault="002A0611" w:rsidP="003B34A5">
      <w:pPr>
        <w:pBdr>
          <w:bottom w:val="single" w:sz="12" w:space="1" w:color="auto"/>
        </w:pBdr>
        <w:shd w:val="clear" w:color="auto" w:fill="F2F2F2"/>
        <w:jc w:val="both"/>
        <w:rPr>
          <w:rFonts w:ascii="Calibri" w:hAnsi="Calibri"/>
          <w:b/>
          <w:smallCaps/>
          <w:sz w:val="21"/>
          <w:szCs w:val="21"/>
        </w:rPr>
      </w:pPr>
      <w:r w:rsidRPr="00EF3E71">
        <w:rPr>
          <w:rFonts w:ascii="Calibri" w:hAnsi="Calibri"/>
          <w:b/>
          <w:smallCaps/>
          <w:sz w:val="21"/>
          <w:szCs w:val="21"/>
        </w:rPr>
        <w:t>Education</w:t>
      </w:r>
    </w:p>
    <w:p w14:paraId="173B3BAC" w14:textId="77777777" w:rsidR="002A0611" w:rsidRPr="00EF3E71" w:rsidRDefault="002A0611" w:rsidP="00084889">
      <w:pPr>
        <w:jc w:val="both"/>
        <w:rPr>
          <w:rFonts w:ascii="Calibri" w:hAnsi="Calibri"/>
          <w:sz w:val="21"/>
          <w:szCs w:val="21"/>
        </w:rPr>
      </w:pPr>
    </w:p>
    <w:p w14:paraId="173B3BAD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caps/>
          <w:sz w:val="21"/>
          <w:szCs w:val="21"/>
        </w:rPr>
        <w:t>Northeastern University</w:t>
      </w:r>
      <w:r w:rsidRPr="00EF3E71">
        <w:rPr>
          <w:rFonts w:ascii="Calibri" w:hAnsi="Calibri"/>
          <w:sz w:val="21"/>
          <w:szCs w:val="21"/>
        </w:rPr>
        <w:t>, Boston, Massachusetts</w:t>
      </w:r>
    </w:p>
    <w:p w14:paraId="173B3BAE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b/>
          <w:sz w:val="21"/>
          <w:szCs w:val="21"/>
        </w:rPr>
        <w:t>M.A., Global Studies and International Relations</w:t>
      </w:r>
      <w:r w:rsidRPr="00F20D71">
        <w:rPr>
          <w:rFonts w:ascii="Calibri" w:hAnsi="Calibri"/>
          <w:b/>
          <w:sz w:val="21"/>
          <w:szCs w:val="21"/>
        </w:rPr>
        <w:t>,</w:t>
      </w:r>
      <w:r w:rsidRPr="00EF3E71">
        <w:rPr>
          <w:rFonts w:ascii="Calibri" w:hAnsi="Calibri"/>
          <w:sz w:val="21"/>
          <w:szCs w:val="21"/>
        </w:rPr>
        <w:t xml:space="preserve"> 2023</w:t>
      </w:r>
    </w:p>
    <w:p w14:paraId="173B3BAF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</w:p>
    <w:p w14:paraId="173B3BB0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caps/>
          <w:sz w:val="21"/>
          <w:szCs w:val="21"/>
        </w:rPr>
        <w:t>Stephen F. Austin State University</w:t>
      </w:r>
      <w:r w:rsidRPr="00EF3E71">
        <w:rPr>
          <w:rFonts w:ascii="Calibri" w:hAnsi="Calibri"/>
          <w:sz w:val="21"/>
          <w:szCs w:val="21"/>
        </w:rPr>
        <w:t>, Nacogdoches, Texas</w:t>
      </w:r>
    </w:p>
    <w:p w14:paraId="173B3BB1" w14:textId="77777777" w:rsidR="005970F8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b/>
          <w:sz w:val="21"/>
          <w:szCs w:val="21"/>
        </w:rPr>
        <w:t>B.A., Political Science, Minor in History</w:t>
      </w:r>
      <w:r w:rsidRPr="00F20D71">
        <w:rPr>
          <w:rFonts w:ascii="Calibri" w:hAnsi="Calibri"/>
          <w:b/>
          <w:sz w:val="21"/>
          <w:szCs w:val="21"/>
        </w:rPr>
        <w:t>,</w:t>
      </w:r>
      <w:r w:rsidRPr="00EF3E71">
        <w:rPr>
          <w:rFonts w:ascii="Calibri" w:hAnsi="Calibri"/>
          <w:sz w:val="21"/>
          <w:szCs w:val="21"/>
        </w:rPr>
        <w:t xml:space="preserve"> 2016</w:t>
      </w:r>
    </w:p>
    <w:p w14:paraId="173B3BB2" w14:textId="77777777" w:rsidR="00C44A5E" w:rsidRPr="00EF3E71" w:rsidRDefault="00C44A5E" w:rsidP="00C44A5E">
      <w:pPr>
        <w:jc w:val="both"/>
        <w:rPr>
          <w:rFonts w:ascii="Calibri" w:hAnsi="Calibri"/>
          <w:sz w:val="21"/>
          <w:szCs w:val="21"/>
        </w:rPr>
      </w:pPr>
    </w:p>
    <w:p w14:paraId="173B3BB3" w14:textId="77777777" w:rsidR="002A0611" w:rsidRPr="00EF3E71" w:rsidRDefault="002A0611" w:rsidP="00084889">
      <w:pPr>
        <w:jc w:val="both"/>
        <w:rPr>
          <w:rFonts w:ascii="Calibri" w:hAnsi="Calibri"/>
          <w:sz w:val="21"/>
          <w:szCs w:val="21"/>
        </w:rPr>
      </w:pPr>
    </w:p>
    <w:p w14:paraId="173B3BB4" w14:textId="77777777" w:rsidR="002A0611" w:rsidRPr="00EF3E71" w:rsidRDefault="002A0611" w:rsidP="003B34A5">
      <w:pPr>
        <w:pBdr>
          <w:bottom w:val="single" w:sz="12" w:space="1" w:color="auto"/>
        </w:pBdr>
        <w:shd w:val="clear" w:color="auto" w:fill="F2F2F2"/>
        <w:jc w:val="both"/>
        <w:rPr>
          <w:rFonts w:ascii="Calibri" w:hAnsi="Calibri"/>
          <w:b/>
          <w:smallCaps/>
          <w:sz w:val="21"/>
          <w:szCs w:val="21"/>
        </w:rPr>
      </w:pPr>
      <w:r w:rsidRPr="00EF3E71">
        <w:rPr>
          <w:rFonts w:ascii="Calibri" w:hAnsi="Calibri"/>
          <w:b/>
          <w:smallCaps/>
          <w:sz w:val="21"/>
          <w:szCs w:val="21"/>
        </w:rPr>
        <w:t>Computer Skills</w:t>
      </w:r>
    </w:p>
    <w:p w14:paraId="173B3BB5" w14:textId="77777777" w:rsidR="007D6746" w:rsidRPr="00EF3E71" w:rsidRDefault="007D6746" w:rsidP="007D6746">
      <w:pPr>
        <w:jc w:val="both"/>
        <w:rPr>
          <w:rFonts w:ascii="Calibri" w:hAnsi="Calibri"/>
          <w:sz w:val="21"/>
          <w:szCs w:val="21"/>
        </w:rPr>
      </w:pPr>
    </w:p>
    <w:p w14:paraId="173B3BB6" w14:textId="77777777" w:rsidR="007D6746" w:rsidRPr="00EF3E71" w:rsidRDefault="005970F8" w:rsidP="005970F8">
      <w:pPr>
        <w:jc w:val="both"/>
        <w:rPr>
          <w:rFonts w:ascii="Calibri" w:hAnsi="Calibri"/>
          <w:sz w:val="21"/>
          <w:szCs w:val="21"/>
        </w:rPr>
      </w:pPr>
      <w:r w:rsidRPr="00EF3E71">
        <w:rPr>
          <w:rFonts w:ascii="Calibri" w:hAnsi="Calibri"/>
          <w:sz w:val="21"/>
          <w:szCs w:val="21"/>
        </w:rPr>
        <w:t>Microsoft Office Suite, HTML, CSS</w:t>
      </w:r>
      <w:r w:rsidR="00C44A5E" w:rsidRPr="00EF3E71">
        <w:rPr>
          <w:rFonts w:ascii="Calibri" w:hAnsi="Calibri"/>
          <w:sz w:val="21"/>
          <w:szCs w:val="21"/>
        </w:rPr>
        <w:t>, Adobe Suite, Content Management Systems Expert, Email and Social Media Marketing Systems, Digital Analytic Systems, PC and Mac Knowledgeable</w:t>
      </w:r>
    </w:p>
    <w:sectPr w:rsidR="007D6746" w:rsidRPr="00EF3E71" w:rsidSect="00EF3E71">
      <w:headerReference w:type="even" r:id="rId9"/>
      <w:headerReference w:type="default" r:id="rId10"/>
      <w:headerReference w:type="first" r:id="rId11"/>
      <w:type w:val="continuous"/>
      <w:pgSz w:w="12240" w:h="15840" w:code="1"/>
      <w:pgMar w:top="115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3BB9" w14:textId="77777777" w:rsidR="007F3B4E" w:rsidRDefault="007F3B4E">
      <w:r>
        <w:separator/>
      </w:r>
    </w:p>
  </w:endnote>
  <w:endnote w:type="continuationSeparator" w:id="0">
    <w:p w14:paraId="173B3BBA" w14:textId="77777777" w:rsidR="007F3B4E" w:rsidRDefault="007F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3BB7" w14:textId="77777777" w:rsidR="007F3B4E" w:rsidRDefault="007F3B4E">
      <w:r>
        <w:separator/>
      </w:r>
    </w:p>
  </w:footnote>
  <w:footnote w:type="continuationSeparator" w:id="0">
    <w:p w14:paraId="173B3BB8" w14:textId="77777777" w:rsidR="007F3B4E" w:rsidRDefault="007F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3BBB" w14:textId="77777777" w:rsidR="00185206" w:rsidRDefault="00185206">
    <w:pPr>
      <w:pStyle w:val="Header"/>
    </w:pPr>
  </w:p>
  <w:p w14:paraId="173B3BBC" w14:textId="77777777" w:rsidR="00185206" w:rsidRDefault="001852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3BBD" w14:textId="77777777" w:rsidR="00185206" w:rsidRDefault="008671B0" w:rsidP="00475BB9">
    <w:pPr>
      <w:pStyle w:val="Header"/>
      <w:jc w:val="right"/>
      <w:rPr>
        <w:rStyle w:val="PageNumber"/>
        <w:rFonts w:ascii="Calibri" w:hAnsi="Calibri"/>
        <w:i/>
        <w:sz w:val="20"/>
        <w:szCs w:val="20"/>
      </w:rPr>
    </w:pPr>
    <w:r w:rsidRPr="008671B0">
      <w:rPr>
        <w:rFonts w:ascii="Calibri" w:hAnsi="Calibri"/>
        <w:i/>
        <w:sz w:val="20"/>
        <w:szCs w:val="20"/>
      </w:rPr>
      <w:t>Garrett Box</w:t>
    </w:r>
    <w:r w:rsidR="00084889" w:rsidRPr="00084889">
      <w:rPr>
        <w:rFonts w:ascii="Calibri" w:hAnsi="Calibri"/>
        <w:i/>
        <w:sz w:val="20"/>
        <w:szCs w:val="20"/>
      </w:rPr>
      <w:t xml:space="preserve">, Page </w:t>
    </w:r>
    <w:r w:rsidR="001C03C5" w:rsidRPr="00084889">
      <w:rPr>
        <w:rStyle w:val="PageNumber"/>
        <w:rFonts w:ascii="Calibri" w:hAnsi="Calibri"/>
        <w:i/>
        <w:sz w:val="20"/>
        <w:szCs w:val="20"/>
      </w:rPr>
      <w:fldChar w:fldCharType="begin"/>
    </w:r>
    <w:r w:rsidR="00084889" w:rsidRPr="00084889">
      <w:rPr>
        <w:rStyle w:val="PageNumber"/>
        <w:rFonts w:ascii="Calibri" w:hAnsi="Calibri"/>
        <w:i/>
        <w:sz w:val="20"/>
        <w:szCs w:val="20"/>
      </w:rPr>
      <w:instrText xml:space="preserve"> PAGE </w:instrText>
    </w:r>
    <w:r w:rsidR="001C03C5" w:rsidRPr="00084889">
      <w:rPr>
        <w:rStyle w:val="PageNumber"/>
        <w:rFonts w:ascii="Calibri" w:hAnsi="Calibri"/>
        <w:i/>
        <w:sz w:val="20"/>
        <w:szCs w:val="20"/>
      </w:rPr>
      <w:fldChar w:fldCharType="separate"/>
    </w:r>
    <w:r w:rsidR="00F20D71">
      <w:rPr>
        <w:rStyle w:val="PageNumber"/>
        <w:rFonts w:ascii="Calibri" w:hAnsi="Calibri"/>
        <w:i/>
        <w:noProof/>
        <w:sz w:val="20"/>
        <w:szCs w:val="20"/>
      </w:rPr>
      <w:t>2</w:t>
    </w:r>
    <w:r w:rsidR="001C03C5" w:rsidRPr="00084889">
      <w:rPr>
        <w:rStyle w:val="PageNumber"/>
        <w:rFonts w:ascii="Calibri" w:hAnsi="Calibri"/>
        <w:i/>
        <w:sz w:val="20"/>
        <w:szCs w:val="20"/>
      </w:rPr>
      <w:fldChar w:fldCharType="end"/>
    </w:r>
  </w:p>
  <w:p w14:paraId="173B3BBE" w14:textId="77777777" w:rsidR="00475BB9" w:rsidRPr="00475BB9" w:rsidRDefault="00475BB9" w:rsidP="00475BB9">
    <w:pPr>
      <w:pStyle w:val="Header"/>
      <w:jc w:val="right"/>
      <w:rPr>
        <w:rFonts w:ascii="Calibri" w:hAnsi="Calibri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3BBF" w14:textId="77777777" w:rsidR="00185206" w:rsidRPr="00B979AA" w:rsidRDefault="0018520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3638"/>
    <w:multiLevelType w:val="hybridMultilevel"/>
    <w:tmpl w:val="74E8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F3403"/>
    <w:multiLevelType w:val="hybridMultilevel"/>
    <w:tmpl w:val="3734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409CD"/>
    <w:multiLevelType w:val="hybridMultilevel"/>
    <w:tmpl w:val="6FCC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A0420"/>
    <w:multiLevelType w:val="hybridMultilevel"/>
    <w:tmpl w:val="E3CA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039797">
    <w:abstractNumId w:val="2"/>
  </w:num>
  <w:num w:numId="2" w16cid:durableId="34039292">
    <w:abstractNumId w:val="3"/>
  </w:num>
  <w:num w:numId="3" w16cid:durableId="704452217">
    <w:abstractNumId w:val="0"/>
  </w:num>
  <w:num w:numId="4" w16cid:durableId="5505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11"/>
    <w:rsid w:val="0001521A"/>
    <w:rsid w:val="00027D5E"/>
    <w:rsid w:val="0005490D"/>
    <w:rsid w:val="0006221B"/>
    <w:rsid w:val="00064C80"/>
    <w:rsid w:val="00084889"/>
    <w:rsid w:val="0009057B"/>
    <w:rsid w:val="000964FF"/>
    <w:rsid w:val="000A6C2D"/>
    <w:rsid w:val="000A7FA0"/>
    <w:rsid w:val="000C63D0"/>
    <w:rsid w:val="000E1E7A"/>
    <w:rsid w:val="00100CE7"/>
    <w:rsid w:val="00103E03"/>
    <w:rsid w:val="00105253"/>
    <w:rsid w:val="001060BD"/>
    <w:rsid w:val="0012442D"/>
    <w:rsid w:val="00140E81"/>
    <w:rsid w:val="001529AE"/>
    <w:rsid w:val="00155959"/>
    <w:rsid w:val="001730CE"/>
    <w:rsid w:val="00185206"/>
    <w:rsid w:val="001A6160"/>
    <w:rsid w:val="001B38D4"/>
    <w:rsid w:val="001C03C5"/>
    <w:rsid w:val="001C35BB"/>
    <w:rsid w:val="001E001B"/>
    <w:rsid w:val="002045CC"/>
    <w:rsid w:val="00217A3C"/>
    <w:rsid w:val="00237B92"/>
    <w:rsid w:val="002671E9"/>
    <w:rsid w:val="002A0611"/>
    <w:rsid w:val="002A4C0C"/>
    <w:rsid w:val="002A7B51"/>
    <w:rsid w:val="002F4290"/>
    <w:rsid w:val="00321820"/>
    <w:rsid w:val="003274EF"/>
    <w:rsid w:val="003325D5"/>
    <w:rsid w:val="003364DE"/>
    <w:rsid w:val="00366AA3"/>
    <w:rsid w:val="00380B13"/>
    <w:rsid w:val="003A2628"/>
    <w:rsid w:val="003B0A5F"/>
    <w:rsid w:val="003B34A5"/>
    <w:rsid w:val="003C0E1B"/>
    <w:rsid w:val="003C0F54"/>
    <w:rsid w:val="003C3738"/>
    <w:rsid w:val="003D2360"/>
    <w:rsid w:val="003E3538"/>
    <w:rsid w:val="003F273D"/>
    <w:rsid w:val="003F7BB3"/>
    <w:rsid w:val="00475BB9"/>
    <w:rsid w:val="00501F69"/>
    <w:rsid w:val="00504719"/>
    <w:rsid w:val="00534FB0"/>
    <w:rsid w:val="0056271A"/>
    <w:rsid w:val="00570BD4"/>
    <w:rsid w:val="00583314"/>
    <w:rsid w:val="00587D93"/>
    <w:rsid w:val="005970F8"/>
    <w:rsid w:val="005A4DB4"/>
    <w:rsid w:val="005A660A"/>
    <w:rsid w:val="005F109C"/>
    <w:rsid w:val="00615E31"/>
    <w:rsid w:val="0062405F"/>
    <w:rsid w:val="0062795B"/>
    <w:rsid w:val="00633E5F"/>
    <w:rsid w:val="006728A3"/>
    <w:rsid w:val="006866CF"/>
    <w:rsid w:val="006B3B82"/>
    <w:rsid w:val="006C1FFC"/>
    <w:rsid w:val="006E7B2C"/>
    <w:rsid w:val="006F01B4"/>
    <w:rsid w:val="006F2350"/>
    <w:rsid w:val="00711A8A"/>
    <w:rsid w:val="0075191D"/>
    <w:rsid w:val="00770E81"/>
    <w:rsid w:val="00775807"/>
    <w:rsid w:val="00780DE9"/>
    <w:rsid w:val="00783D6C"/>
    <w:rsid w:val="007C061C"/>
    <w:rsid w:val="007D6746"/>
    <w:rsid w:val="007D6A85"/>
    <w:rsid w:val="007E3677"/>
    <w:rsid w:val="007F3B4E"/>
    <w:rsid w:val="007F5EBB"/>
    <w:rsid w:val="00802FEC"/>
    <w:rsid w:val="00830EF0"/>
    <w:rsid w:val="00835982"/>
    <w:rsid w:val="00836735"/>
    <w:rsid w:val="0085608E"/>
    <w:rsid w:val="008671B0"/>
    <w:rsid w:val="00873E67"/>
    <w:rsid w:val="008A6038"/>
    <w:rsid w:val="008A756E"/>
    <w:rsid w:val="008C1001"/>
    <w:rsid w:val="0091382A"/>
    <w:rsid w:val="00942A0A"/>
    <w:rsid w:val="009518B1"/>
    <w:rsid w:val="00956D8E"/>
    <w:rsid w:val="009B385C"/>
    <w:rsid w:val="009D2EAD"/>
    <w:rsid w:val="009E0F24"/>
    <w:rsid w:val="009F1B7C"/>
    <w:rsid w:val="00A03BA3"/>
    <w:rsid w:val="00A2278E"/>
    <w:rsid w:val="00A22F64"/>
    <w:rsid w:val="00A43085"/>
    <w:rsid w:val="00A51499"/>
    <w:rsid w:val="00A52580"/>
    <w:rsid w:val="00A7214D"/>
    <w:rsid w:val="00A85826"/>
    <w:rsid w:val="00AA7E4E"/>
    <w:rsid w:val="00AE73DE"/>
    <w:rsid w:val="00B05B1B"/>
    <w:rsid w:val="00B12C20"/>
    <w:rsid w:val="00B91F97"/>
    <w:rsid w:val="00B94F5B"/>
    <w:rsid w:val="00B979AA"/>
    <w:rsid w:val="00BA742E"/>
    <w:rsid w:val="00BB70CF"/>
    <w:rsid w:val="00BD3C88"/>
    <w:rsid w:val="00BD5BA2"/>
    <w:rsid w:val="00C05B05"/>
    <w:rsid w:val="00C213D9"/>
    <w:rsid w:val="00C347EC"/>
    <w:rsid w:val="00C44A5E"/>
    <w:rsid w:val="00C45EA5"/>
    <w:rsid w:val="00C4796D"/>
    <w:rsid w:val="00C63576"/>
    <w:rsid w:val="00C65AB4"/>
    <w:rsid w:val="00C866D8"/>
    <w:rsid w:val="00CC1984"/>
    <w:rsid w:val="00CD15AF"/>
    <w:rsid w:val="00CD2EDD"/>
    <w:rsid w:val="00D02977"/>
    <w:rsid w:val="00D11064"/>
    <w:rsid w:val="00D17AE2"/>
    <w:rsid w:val="00D2293F"/>
    <w:rsid w:val="00D23863"/>
    <w:rsid w:val="00D665F5"/>
    <w:rsid w:val="00D769E2"/>
    <w:rsid w:val="00D858F0"/>
    <w:rsid w:val="00D914A5"/>
    <w:rsid w:val="00DB377B"/>
    <w:rsid w:val="00DC2C82"/>
    <w:rsid w:val="00DC4C4E"/>
    <w:rsid w:val="00DD41BD"/>
    <w:rsid w:val="00DE4F4E"/>
    <w:rsid w:val="00DF0514"/>
    <w:rsid w:val="00DF664A"/>
    <w:rsid w:val="00E33048"/>
    <w:rsid w:val="00E53B27"/>
    <w:rsid w:val="00E855C6"/>
    <w:rsid w:val="00E90340"/>
    <w:rsid w:val="00E9131D"/>
    <w:rsid w:val="00E96276"/>
    <w:rsid w:val="00EA616A"/>
    <w:rsid w:val="00EA7A38"/>
    <w:rsid w:val="00EB5805"/>
    <w:rsid w:val="00EC255E"/>
    <w:rsid w:val="00EF3E71"/>
    <w:rsid w:val="00F01B36"/>
    <w:rsid w:val="00F022C1"/>
    <w:rsid w:val="00F037C6"/>
    <w:rsid w:val="00F03A36"/>
    <w:rsid w:val="00F04269"/>
    <w:rsid w:val="00F162FC"/>
    <w:rsid w:val="00F206D3"/>
    <w:rsid w:val="00F20ADD"/>
    <w:rsid w:val="00F20D71"/>
    <w:rsid w:val="00F4199E"/>
    <w:rsid w:val="00F4333B"/>
    <w:rsid w:val="00F50207"/>
    <w:rsid w:val="00F55894"/>
    <w:rsid w:val="00F60213"/>
    <w:rsid w:val="00F62201"/>
    <w:rsid w:val="00F65B14"/>
    <w:rsid w:val="00F90FA0"/>
    <w:rsid w:val="00FA5986"/>
    <w:rsid w:val="00FC2A73"/>
    <w:rsid w:val="00FC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3B3B80"/>
  <w15:docId w15:val="{C85A3AC7-C948-43FB-BB90-F4C8D1D6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3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79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9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4889"/>
  </w:style>
  <w:style w:type="character" w:styleId="Hyperlink">
    <w:name w:val="Hyperlink"/>
    <w:rsid w:val="00DB37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70F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C1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1FF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garrett-box-436530b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rrettmbo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CGC User</dc:creator>
  <cp:lastModifiedBy>Garrett Box</cp:lastModifiedBy>
  <cp:revision>25</cp:revision>
  <dcterms:created xsi:type="dcterms:W3CDTF">2023-02-15T15:57:00Z</dcterms:created>
  <dcterms:modified xsi:type="dcterms:W3CDTF">2023-04-10T15:14:00Z</dcterms:modified>
</cp:coreProperties>
</file>